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widowControl/>
        <w:shd w:val="clear" w:color="auto" w:fill="FFFFFF"/>
        <w:spacing w:after="156" w:afterLines="50" w:line="600" w:lineRule="exact"/>
        <w:jc w:val="left"/>
        <w:rPr>
          <w:rStyle w:val="14"/>
          <w:rFonts w:ascii="楷体_GB2312" w:hAnsi="黑体" w:eastAsia="楷体_GB2312"/>
          <w:bCs/>
          <w:sz w:val="32"/>
          <w:szCs w:val="32"/>
        </w:rPr>
      </w:pPr>
      <w:r>
        <w:rPr>
          <w:rStyle w:val="14"/>
          <w:rFonts w:hint="eastAsia" w:ascii="楷体_GB2312" w:hAnsi="黑体" w:eastAsia="楷体_GB2312"/>
          <w:bCs/>
          <w:sz w:val="32"/>
          <w:szCs w:val="32"/>
        </w:rPr>
        <w:t>附件1：</w:t>
      </w:r>
    </w:p>
    <w:p>
      <w:pPr>
        <w:widowControl/>
        <w:shd w:val="clear" w:color="auto" w:fill="FFFFFF"/>
        <w:spacing w:after="156" w:afterLines="50" w:line="600" w:lineRule="exact"/>
        <w:jc w:val="center"/>
        <w:rPr>
          <w:rStyle w:val="14"/>
          <w:rFonts w:ascii="黑体" w:hAnsi="黑体" w:eastAsia="黑体"/>
          <w:bCs/>
          <w:sz w:val="44"/>
          <w:szCs w:val="44"/>
        </w:rPr>
      </w:pPr>
      <w:r>
        <w:rPr>
          <w:rStyle w:val="14"/>
          <w:rFonts w:hint="eastAsia" w:ascii="黑体" w:hAnsi="黑体" w:eastAsia="黑体"/>
          <w:bCs/>
          <w:sz w:val="44"/>
          <w:szCs w:val="44"/>
        </w:rPr>
        <w:t>山东省总部机构（企业）认定申请表</w:t>
      </w:r>
    </w:p>
    <w:p>
      <w:pPr>
        <w:jc w:val="center"/>
        <w:rPr>
          <w:rFonts w:eastAsia="仿宋"/>
          <w:sz w:val="24"/>
        </w:rPr>
      </w:pPr>
      <w:bookmarkStart w:id="0" w:name="_Hlk480730384"/>
      <w:r>
        <w:rPr>
          <w:rFonts w:eastAsia="仿宋"/>
          <w:sz w:val="24"/>
        </w:rPr>
        <w:t>申请企业（盖章）</w:t>
      </w:r>
      <w:bookmarkEnd w:id="0"/>
      <w:r>
        <w:rPr>
          <w:rFonts w:eastAsia="仿宋"/>
          <w:sz w:val="24"/>
        </w:rPr>
        <w:t xml:space="preserve">       </w:t>
      </w:r>
      <w:r>
        <w:rPr>
          <w:rFonts w:hint="eastAsia" w:eastAsia="仿宋"/>
          <w:sz w:val="24"/>
        </w:rPr>
        <w:t>法人代表（签字）</w:t>
      </w:r>
      <w:r>
        <w:rPr>
          <w:rFonts w:eastAsia="仿宋"/>
          <w:sz w:val="24"/>
        </w:rPr>
        <w:t xml:space="preserve">     申请日期：   年   月   日</w:t>
      </w:r>
    </w:p>
    <w:tbl>
      <w:tblPr>
        <w:tblStyle w:val="9"/>
        <w:tblW w:w="904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7"/>
        <w:gridCol w:w="709"/>
        <w:gridCol w:w="166"/>
        <w:gridCol w:w="593"/>
        <w:gridCol w:w="1084"/>
        <w:gridCol w:w="843"/>
        <w:gridCol w:w="7"/>
        <w:gridCol w:w="1442"/>
        <w:gridCol w:w="6"/>
        <w:gridCol w:w="1289"/>
        <w:gridCol w:w="18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0" w:type="dxa"/>
            <w:gridSpan w:val="12"/>
            <w:shd w:val="clear" w:color="auto" w:fill="C0C0C0"/>
            <w:vAlign w:val="center"/>
          </w:tcPr>
          <w:p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申请企业填写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企业基本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情况</w:t>
            </w:r>
          </w:p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企业名称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社会统一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信用</w:t>
            </w:r>
            <w:r>
              <w:rPr>
                <w:rFonts w:eastAsia="仿宋"/>
                <w:szCs w:val="21"/>
              </w:rPr>
              <w:t>代码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注册地址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注册</w:t>
            </w:r>
            <w:r>
              <w:rPr>
                <w:rFonts w:eastAsia="仿宋"/>
                <w:szCs w:val="21"/>
              </w:rPr>
              <w:t>资本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实缴资本</w:t>
            </w:r>
          </w:p>
        </w:tc>
        <w:tc>
          <w:tcPr>
            <w:tcW w:w="31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法</w:t>
            </w:r>
            <w:r>
              <w:rPr>
                <w:rFonts w:hint="eastAsia" w:eastAsia="仿宋"/>
                <w:szCs w:val="21"/>
              </w:rPr>
              <w:t>定</w:t>
            </w:r>
            <w:r>
              <w:rPr>
                <w:rFonts w:eastAsia="仿宋"/>
                <w:szCs w:val="21"/>
              </w:rPr>
              <w:t>代表人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电话</w:t>
            </w:r>
          </w:p>
        </w:tc>
        <w:tc>
          <w:tcPr>
            <w:tcW w:w="1442" w:type="dxa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传真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联 系 人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电话</w:t>
            </w:r>
          </w:p>
        </w:tc>
        <w:tc>
          <w:tcPr>
            <w:tcW w:w="1442" w:type="dxa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1825" w:type="dxa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719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总部性质</w:t>
            </w:r>
          </w:p>
        </w:tc>
        <w:tc>
          <w:tcPr>
            <w:tcW w:w="70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□总部  □区域总部  □研发总部  □物流总部  □财务</w:t>
            </w:r>
            <w:r>
              <w:rPr>
                <w:rFonts w:hint="eastAsia" w:eastAsia="仿宋"/>
                <w:szCs w:val="21"/>
              </w:rPr>
              <w:t>结算</w:t>
            </w:r>
            <w:r>
              <w:rPr>
                <w:rFonts w:eastAsia="仿宋"/>
                <w:szCs w:val="21"/>
              </w:rPr>
              <w:t>总部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□销售总部 </w:t>
            </w:r>
          </w:p>
          <w:p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□</w:t>
            </w:r>
            <w:r>
              <w:rPr>
                <w:rFonts w:hint="eastAsia" w:eastAsia="仿宋"/>
                <w:szCs w:val="21"/>
              </w:rPr>
              <w:t xml:space="preserve">采购总部  </w:t>
            </w:r>
            <w:r>
              <w:rPr>
                <w:rFonts w:eastAsia="仿宋"/>
                <w:szCs w:val="21"/>
              </w:rPr>
              <w:t>□</w:t>
            </w:r>
            <w:r>
              <w:rPr>
                <w:rFonts w:hint="eastAsia" w:eastAsia="仿宋"/>
                <w:szCs w:val="21"/>
              </w:rPr>
              <w:t xml:space="preserve">销售总部  </w:t>
            </w:r>
            <w:r>
              <w:rPr>
                <w:rFonts w:eastAsia="仿宋"/>
                <w:szCs w:val="21"/>
              </w:rPr>
              <w:t>□</w:t>
            </w:r>
            <w:r>
              <w:rPr>
                <w:rFonts w:hint="eastAsia" w:eastAsia="仿宋"/>
                <w:szCs w:val="21"/>
              </w:rPr>
              <w:t xml:space="preserve">数据服务总部   </w:t>
            </w:r>
            <w:r>
              <w:rPr>
                <w:rFonts w:eastAsia="仿宋"/>
                <w:szCs w:val="21"/>
              </w:rPr>
              <w:t>□投融资中心  □其他：</w:t>
            </w:r>
            <w:r>
              <w:rPr>
                <w:rFonts w:eastAsia="仿宋"/>
                <w:szCs w:val="21"/>
                <w:u w:val="single"/>
              </w:rPr>
              <w:t xml:space="preserve">           </w:t>
            </w:r>
            <w:r>
              <w:rPr>
                <w:rFonts w:eastAsia="仿宋"/>
                <w:szCs w:val="21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年度主要经营状况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营业</w:t>
            </w:r>
            <w:r>
              <w:rPr>
                <w:rFonts w:hint="eastAsia" w:eastAsia="仿宋"/>
                <w:szCs w:val="21"/>
              </w:rPr>
              <w:t>（销售）</w:t>
            </w:r>
            <w:r>
              <w:rPr>
                <w:rFonts w:eastAsia="仿宋"/>
                <w:szCs w:val="21"/>
              </w:rPr>
              <w:t>收入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ind w:right="420" w:firstLine="2536" w:firstLineChars="1208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ind w:right="10" w:rightChars="5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净</w:t>
            </w:r>
            <w:r>
              <w:rPr>
                <w:rFonts w:eastAsia="仿宋"/>
                <w:szCs w:val="21"/>
              </w:rPr>
              <w:t>资产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ind w:right="404" w:firstLine="2551" w:firstLineChars="121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25" w:type="dxa"/>
            <w:gridSpan w:val="4"/>
            <w:vMerge w:val="restart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下属企业名称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（至少填写两家</w:t>
            </w:r>
            <w:r>
              <w:rPr>
                <w:rFonts w:hint="eastAsia" w:eastAsia="仿宋"/>
                <w:szCs w:val="21"/>
              </w:rPr>
              <w:t>省</w:t>
            </w:r>
            <w:r>
              <w:rPr>
                <w:rFonts w:eastAsia="仿宋"/>
                <w:szCs w:val="21"/>
              </w:rPr>
              <w:t>外</w:t>
            </w:r>
            <w:r>
              <w:rPr>
                <w:rFonts w:hint="eastAsia" w:eastAsia="仿宋"/>
                <w:szCs w:val="21"/>
              </w:rPr>
              <w:t>分支机构</w:t>
            </w:r>
            <w:r>
              <w:rPr>
                <w:rFonts w:eastAsia="仿宋"/>
                <w:szCs w:val="21"/>
              </w:rPr>
              <w:t>或投资控股的</w:t>
            </w:r>
            <w:r>
              <w:rPr>
                <w:rFonts w:hint="eastAsia" w:eastAsia="仿宋"/>
                <w:szCs w:val="21"/>
              </w:rPr>
              <w:t>省</w:t>
            </w:r>
            <w:r>
              <w:rPr>
                <w:rFonts w:eastAsia="仿宋"/>
                <w:szCs w:val="21"/>
              </w:rPr>
              <w:t>外</w:t>
            </w:r>
            <w:r>
              <w:rPr>
                <w:rFonts w:hint="eastAsia" w:eastAsia="仿宋"/>
                <w:szCs w:val="21"/>
              </w:rPr>
              <w:t>企业</w:t>
            </w:r>
            <w:r>
              <w:rPr>
                <w:rFonts w:eastAsia="仿宋"/>
                <w:szCs w:val="21"/>
              </w:rPr>
              <w:t>）</w:t>
            </w:r>
          </w:p>
        </w:tc>
        <w:tc>
          <w:tcPr>
            <w:tcW w:w="6496" w:type="dxa"/>
            <w:gridSpan w:val="7"/>
            <w:vAlign w:val="center"/>
          </w:tcPr>
          <w:p>
            <w:pPr>
              <w:ind w:firstLine="42" w:firstLineChars="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25" w:type="dxa"/>
            <w:gridSpan w:val="4"/>
            <w:vMerge w:val="continue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6496" w:type="dxa"/>
            <w:gridSpan w:val="7"/>
            <w:vAlign w:val="center"/>
          </w:tcPr>
          <w:p>
            <w:pPr>
              <w:ind w:firstLine="42" w:firstLineChars="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25" w:type="dxa"/>
            <w:gridSpan w:val="4"/>
            <w:vMerge w:val="continue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6496" w:type="dxa"/>
            <w:gridSpan w:val="7"/>
            <w:vAlign w:val="center"/>
          </w:tcPr>
          <w:p>
            <w:pPr>
              <w:ind w:firstLine="42" w:firstLineChars="2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szCs w:val="21"/>
              </w:rPr>
              <w:t>上年度税收贡献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企业所得税</w:t>
            </w:r>
          </w:p>
        </w:tc>
        <w:tc>
          <w:tcPr>
            <w:tcW w:w="5412" w:type="dxa"/>
            <w:gridSpan w:val="6"/>
            <w:vAlign w:val="center"/>
          </w:tcPr>
          <w:p>
            <w:pPr>
              <w:ind w:firstLine="2083" w:firstLineChars="992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增值税</w:t>
            </w:r>
          </w:p>
        </w:tc>
        <w:tc>
          <w:tcPr>
            <w:tcW w:w="5412" w:type="dxa"/>
            <w:gridSpan w:val="6"/>
            <w:vAlign w:val="center"/>
          </w:tcPr>
          <w:p>
            <w:pPr>
              <w:ind w:firstLine="2083" w:firstLineChars="992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6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缴纳税额</w:t>
            </w:r>
          </w:p>
        </w:tc>
        <w:tc>
          <w:tcPr>
            <w:tcW w:w="5412" w:type="dxa"/>
            <w:gridSpan w:val="6"/>
            <w:vAlign w:val="center"/>
          </w:tcPr>
          <w:p>
            <w:pPr>
              <w:ind w:firstLine="2083" w:firstLineChars="992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040" w:type="dxa"/>
            <w:gridSpan w:val="12"/>
            <w:shd w:val="clear" w:color="auto" w:fill="C0C0C0"/>
            <w:vAlign w:val="center"/>
          </w:tcPr>
          <w:p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审批部门填写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市商务主管部门或市</w:t>
            </w:r>
            <w:r>
              <w:rPr>
                <w:rFonts w:eastAsia="仿宋"/>
                <w:b/>
                <w:szCs w:val="21"/>
              </w:rPr>
              <w:t>金融</w:t>
            </w:r>
            <w:r>
              <w:rPr>
                <w:rFonts w:hint="eastAsia" w:eastAsia="仿宋"/>
                <w:b/>
                <w:szCs w:val="21"/>
              </w:rPr>
              <w:t>主管</w:t>
            </w:r>
            <w:r>
              <w:rPr>
                <w:rFonts w:eastAsia="仿宋"/>
                <w:b/>
                <w:szCs w:val="21"/>
              </w:rPr>
              <w:t>部门初审意见</w:t>
            </w:r>
          </w:p>
        </w:tc>
        <w:tc>
          <w:tcPr>
            <w:tcW w:w="7255" w:type="dxa"/>
            <w:gridSpan w:val="9"/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省</w:t>
            </w:r>
            <w:r>
              <w:rPr>
                <w:rFonts w:eastAsia="仿宋"/>
                <w:b/>
                <w:szCs w:val="21"/>
              </w:rPr>
              <w:t>商务厅或省金融办审核意见</w:t>
            </w:r>
          </w:p>
        </w:tc>
        <w:tc>
          <w:tcPr>
            <w:tcW w:w="72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省财政厅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审核意见</w:t>
            </w:r>
          </w:p>
        </w:tc>
        <w:tc>
          <w:tcPr>
            <w:tcW w:w="72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tabs>
                <w:tab w:val="left" w:pos="1789"/>
              </w:tabs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省</w:t>
            </w:r>
            <w:r>
              <w:rPr>
                <w:rFonts w:eastAsia="仿宋"/>
                <w:b/>
                <w:szCs w:val="21"/>
              </w:rPr>
              <w:t>地税局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审核</w:t>
            </w:r>
            <w:r>
              <w:rPr>
                <w:rFonts w:eastAsia="仿宋"/>
                <w:b/>
                <w:szCs w:val="21"/>
              </w:rPr>
              <w:t>意见</w:t>
            </w:r>
          </w:p>
        </w:tc>
        <w:tc>
          <w:tcPr>
            <w:tcW w:w="72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wordWrap w:val="0"/>
              <w:spacing w:line="560" w:lineRule="exact"/>
              <w:ind w:firstLine="420" w:firstLineChars="200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ind w:right="812" w:firstLine="420" w:firstLineChars="200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省统计局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审核</w:t>
            </w:r>
            <w:r>
              <w:rPr>
                <w:rFonts w:eastAsia="仿宋"/>
                <w:b/>
                <w:szCs w:val="21"/>
              </w:rPr>
              <w:t>意见</w:t>
            </w:r>
          </w:p>
        </w:tc>
        <w:tc>
          <w:tcPr>
            <w:tcW w:w="72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省</w:t>
            </w:r>
            <w:r>
              <w:rPr>
                <w:rFonts w:eastAsia="仿宋"/>
                <w:b/>
                <w:szCs w:val="21"/>
              </w:rPr>
              <w:t>工商局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审核</w:t>
            </w:r>
            <w:r>
              <w:rPr>
                <w:rFonts w:eastAsia="仿宋"/>
                <w:b/>
                <w:szCs w:val="21"/>
              </w:rPr>
              <w:t>意见</w:t>
            </w:r>
          </w:p>
        </w:tc>
        <w:tc>
          <w:tcPr>
            <w:tcW w:w="72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int="eastAsia" w:eastAsia="仿宋"/>
                <w:b/>
                <w:szCs w:val="21"/>
              </w:rPr>
              <w:t>省国税局</w:t>
            </w:r>
          </w:p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审核意见</w:t>
            </w:r>
          </w:p>
        </w:tc>
        <w:tc>
          <w:tcPr>
            <w:tcW w:w="725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Cs w:val="21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（盖章）：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560" w:lineRule="exact"/>
              <w:ind w:right="812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年    月    日    </w:t>
            </w:r>
          </w:p>
        </w:tc>
      </w:tr>
    </w:tbl>
    <w:p/>
    <w:p/>
    <w:p/>
    <w:p/>
    <w:p>
      <w:pPr>
        <w:spacing w:after="156" w:afterLines="50" w:line="600" w:lineRule="exact"/>
        <w:jc w:val="lef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附件2：</w:t>
      </w:r>
    </w:p>
    <w:p>
      <w:pPr>
        <w:spacing w:after="156" w:afterLines="50"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信用承诺书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我公司郑重承诺，申请认定及认定后申请扶持政策</w:t>
      </w:r>
      <w:r>
        <w:rPr>
          <w:rFonts w:hint="eastAsia" w:eastAsia="仿宋_GB2312"/>
          <w:spacing w:val="-4"/>
          <w:sz w:val="32"/>
          <w:szCs w:val="32"/>
        </w:rPr>
        <w:t>提交的全部资料真实有效</w:t>
      </w:r>
      <w:r>
        <w:rPr>
          <w:rFonts w:hint="eastAsia" w:eastAsia="仿宋_GB2312"/>
          <w:sz w:val="32"/>
          <w:szCs w:val="32"/>
        </w:rPr>
        <w:t>、完整准确，不存在任何虚假记载、误导性陈述或者重大遗漏，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wordWrap w:val="0"/>
        <w:spacing w:line="600" w:lineRule="exact"/>
        <w:ind w:right="12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法定代表人（签字）</w:t>
      </w:r>
    </w:p>
    <w:p>
      <w:pPr>
        <w:spacing w:line="600" w:lineRule="exact"/>
        <w:ind w:right="128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600" w:lineRule="exact"/>
        <w:ind w:right="12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申报单位（公章）</w:t>
      </w:r>
    </w:p>
    <w:p>
      <w:pPr>
        <w:spacing w:line="600" w:lineRule="exact"/>
        <w:ind w:right="1280"/>
        <w:jc w:val="right"/>
        <w:rPr>
          <w:rFonts w:eastAsia="仿宋_GB2312"/>
          <w:b/>
          <w:bCs/>
          <w:sz w:val="32"/>
          <w:szCs w:val="32"/>
        </w:rPr>
      </w:pPr>
    </w:p>
    <w:p>
      <w:pPr>
        <w:ind w:right="1280"/>
        <w:jc w:val="center"/>
        <w:rPr>
          <w:rFonts w:eastAsia="宋体"/>
          <w:szCs w:val="24"/>
        </w:rPr>
      </w:pPr>
      <w:r>
        <w:rPr>
          <w:rFonts w:eastAsia="仿宋_GB2312"/>
          <w:bCs/>
          <w:sz w:val="32"/>
          <w:szCs w:val="32"/>
        </w:rPr>
        <w:t xml:space="preserve">                      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 xml:space="preserve">     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 xml:space="preserve">     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506010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B7"/>
    <w:rsid w:val="000165FB"/>
    <w:rsid w:val="00057D32"/>
    <w:rsid w:val="00064625"/>
    <w:rsid w:val="0007168A"/>
    <w:rsid w:val="000723F9"/>
    <w:rsid w:val="00081BDB"/>
    <w:rsid w:val="00083517"/>
    <w:rsid w:val="0008763F"/>
    <w:rsid w:val="00093B04"/>
    <w:rsid w:val="000C1C71"/>
    <w:rsid w:val="000C1DB9"/>
    <w:rsid w:val="000D506B"/>
    <w:rsid w:val="000D55F5"/>
    <w:rsid w:val="000E5316"/>
    <w:rsid w:val="000F004D"/>
    <w:rsid w:val="0012075B"/>
    <w:rsid w:val="001522E9"/>
    <w:rsid w:val="00163B61"/>
    <w:rsid w:val="00164076"/>
    <w:rsid w:val="00172BD0"/>
    <w:rsid w:val="00173952"/>
    <w:rsid w:val="00183171"/>
    <w:rsid w:val="0019342A"/>
    <w:rsid w:val="0019583F"/>
    <w:rsid w:val="001A10C1"/>
    <w:rsid w:val="001C450E"/>
    <w:rsid w:val="001E3FF7"/>
    <w:rsid w:val="00241EE1"/>
    <w:rsid w:val="00242115"/>
    <w:rsid w:val="00265314"/>
    <w:rsid w:val="00267545"/>
    <w:rsid w:val="002726A3"/>
    <w:rsid w:val="002D0393"/>
    <w:rsid w:val="002F0DA1"/>
    <w:rsid w:val="002F2FD6"/>
    <w:rsid w:val="002F5E79"/>
    <w:rsid w:val="0032728F"/>
    <w:rsid w:val="00361C93"/>
    <w:rsid w:val="00367D22"/>
    <w:rsid w:val="003B22F1"/>
    <w:rsid w:val="003B4B7A"/>
    <w:rsid w:val="00430DFA"/>
    <w:rsid w:val="004310D3"/>
    <w:rsid w:val="00440167"/>
    <w:rsid w:val="00441683"/>
    <w:rsid w:val="004651CB"/>
    <w:rsid w:val="00481905"/>
    <w:rsid w:val="00485C82"/>
    <w:rsid w:val="004A34CB"/>
    <w:rsid w:val="004A39A5"/>
    <w:rsid w:val="004A6CA3"/>
    <w:rsid w:val="004B4226"/>
    <w:rsid w:val="004D51CB"/>
    <w:rsid w:val="004E01E9"/>
    <w:rsid w:val="00535912"/>
    <w:rsid w:val="005367A6"/>
    <w:rsid w:val="00554F36"/>
    <w:rsid w:val="0058790A"/>
    <w:rsid w:val="005A288D"/>
    <w:rsid w:val="005A3ED1"/>
    <w:rsid w:val="005C044D"/>
    <w:rsid w:val="005E3999"/>
    <w:rsid w:val="005F1DF0"/>
    <w:rsid w:val="005F3360"/>
    <w:rsid w:val="005F7A77"/>
    <w:rsid w:val="00620069"/>
    <w:rsid w:val="006464E9"/>
    <w:rsid w:val="00650763"/>
    <w:rsid w:val="00665B58"/>
    <w:rsid w:val="006673DC"/>
    <w:rsid w:val="00673510"/>
    <w:rsid w:val="00680531"/>
    <w:rsid w:val="006823E3"/>
    <w:rsid w:val="006A123A"/>
    <w:rsid w:val="00704F32"/>
    <w:rsid w:val="007266B7"/>
    <w:rsid w:val="0076217C"/>
    <w:rsid w:val="00771576"/>
    <w:rsid w:val="0077422C"/>
    <w:rsid w:val="007A39C8"/>
    <w:rsid w:val="007A3FE5"/>
    <w:rsid w:val="007C2B0A"/>
    <w:rsid w:val="007C41BF"/>
    <w:rsid w:val="007F451B"/>
    <w:rsid w:val="008025B2"/>
    <w:rsid w:val="00825000"/>
    <w:rsid w:val="008703C0"/>
    <w:rsid w:val="00872F38"/>
    <w:rsid w:val="00874EF6"/>
    <w:rsid w:val="00882792"/>
    <w:rsid w:val="00895528"/>
    <w:rsid w:val="00897379"/>
    <w:rsid w:val="008B58A9"/>
    <w:rsid w:val="008B6548"/>
    <w:rsid w:val="008B7376"/>
    <w:rsid w:val="008D3116"/>
    <w:rsid w:val="008D38D5"/>
    <w:rsid w:val="008D72BD"/>
    <w:rsid w:val="008F5EB8"/>
    <w:rsid w:val="00904537"/>
    <w:rsid w:val="009158D6"/>
    <w:rsid w:val="0092272D"/>
    <w:rsid w:val="009262A9"/>
    <w:rsid w:val="00936DE3"/>
    <w:rsid w:val="00942ACE"/>
    <w:rsid w:val="00951A98"/>
    <w:rsid w:val="00953EA7"/>
    <w:rsid w:val="00956314"/>
    <w:rsid w:val="009729B0"/>
    <w:rsid w:val="00984A47"/>
    <w:rsid w:val="009914BD"/>
    <w:rsid w:val="009B313A"/>
    <w:rsid w:val="009B5308"/>
    <w:rsid w:val="009C58F3"/>
    <w:rsid w:val="009D626A"/>
    <w:rsid w:val="00A13D76"/>
    <w:rsid w:val="00A265B1"/>
    <w:rsid w:val="00A44547"/>
    <w:rsid w:val="00A535C4"/>
    <w:rsid w:val="00A8647E"/>
    <w:rsid w:val="00A86C60"/>
    <w:rsid w:val="00A90BC0"/>
    <w:rsid w:val="00A91CC3"/>
    <w:rsid w:val="00A97321"/>
    <w:rsid w:val="00AA3FF2"/>
    <w:rsid w:val="00AB4D8F"/>
    <w:rsid w:val="00AB6C96"/>
    <w:rsid w:val="00AD63BA"/>
    <w:rsid w:val="00AD79AD"/>
    <w:rsid w:val="00AE1C9E"/>
    <w:rsid w:val="00AE6903"/>
    <w:rsid w:val="00AF373F"/>
    <w:rsid w:val="00B023BE"/>
    <w:rsid w:val="00B2351B"/>
    <w:rsid w:val="00B23703"/>
    <w:rsid w:val="00B41640"/>
    <w:rsid w:val="00B505FF"/>
    <w:rsid w:val="00B76F5E"/>
    <w:rsid w:val="00B776A5"/>
    <w:rsid w:val="00B8176A"/>
    <w:rsid w:val="00BA54F6"/>
    <w:rsid w:val="00BB713B"/>
    <w:rsid w:val="00BC7075"/>
    <w:rsid w:val="00BD575A"/>
    <w:rsid w:val="00BF2E60"/>
    <w:rsid w:val="00C03AEF"/>
    <w:rsid w:val="00C07C2A"/>
    <w:rsid w:val="00C160B0"/>
    <w:rsid w:val="00C2207F"/>
    <w:rsid w:val="00C41D4B"/>
    <w:rsid w:val="00C4740B"/>
    <w:rsid w:val="00C67093"/>
    <w:rsid w:val="00C67E94"/>
    <w:rsid w:val="00C712CB"/>
    <w:rsid w:val="00C72E01"/>
    <w:rsid w:val="00C77732"/>
    <w:rsid w:val="00C82BDF"/>
    <w:rsid w:val="00C852FC"/>
    <w:rsid w:val="00C95B29"/>
    <w:rsid w:val="00C9610E"/>
    <w:rsid w:val="00CA0C4B"/>
    <w:rsid w:val="00CA4B62"/>
    <w:rsid w:val="00CA4EE5"/>
    <w:rsid w:val="00CC01C5"/>
    <w:rsid w:val="00CD4A80"/>
    <w:rsid w:val="00CF3936"/>
    <w:rsid w:val="00D02C1F"/>
    <w:rsid w:val="00D15414"/>
    <w:rsid w:val="00D157FD"/>
    <w:rsid w:val="00D1601C"/>
    <w:rsid w:val="00D21475"/>
    <w:rsid w:val="00D3072E"/>
    <w:rsid w:val="00D57DD6"/>
    <w:rsid w:val="00D85A95"/>
    <w:rsid w:val="00D85C31"/>
    <w:rsid w:val="00D87462"/>
    <w:rsid w:val="00DA2920"/>
    <w:rsid w:val="00DB5357"/>
    <w:rsid w:val="00DC01A9"/>
    <w:rsid w:val="00DD13A4"/>
    <w:rsid w:val="00DE6B81"/>
    <w:rsid w:val="00DF4E4B"/>
    <w:rsid w:val="00E00697"/>
    <w:rsid w:val="00E017F6"/>
    <w:rsid w:val="00E07DE4"/>
    <w:rsid w:val="00E109A9"/>
    <w:rsid w:val="00E20215"/>
    <w:rsid w:val="00E306CF"/>
    <w:rsid w:val="00E51D55"/>
    <w:rsid w:val="00E52D3B"/>
    <w:rsid w:val="00E55295"/>
    <w:rsid w:val="00E6397B"/>
    <w:rsid w:val="00E66CF1"/>
    <w:rsid w:val="00E9337D"/>
    <w:rsid w:val="00EA750C"/>
    <w:rsid w:val="00EC4393"/>
    <w:rsid w:val="00ED4F5C"/>
    <w:rsid w:val="00EF07D1"/>
    <w:rsid w:val="00F07089"/>
    <w:rsid w:val="00F275A3"/>
    <w:rsid w:val="00F275E7"/>
    <w:rsid w:val="00F408F6"/>
    <w:rsid w:val="00F42AE3"/>
    <w:rsid w:val="00F44DBB"/>
    <w:rsid w:val="00F53C92"/>
    <w:rsid w:val="00F62891"/>
    <w:rsid w:val="00F7204C"/>
    <w:rsid w:val="00F74476"/>
    <w:rsid w:val="00F749D4"/>
    <w:rsid w:val="00F8734A"/>
    <w:rsid w:val="00FA3C24"/>
    <w:rsid w:val="00FA6989"/>
    <w:rsid w:val="00FA7D8F"/>
    <w:rsid w:val="00FB0CBB"/>
    <w:rsid w:val="00FB43A1"/>
    <w:rsid w:val="00FC2686"/>
    <w:rsid w:val="00FC5D73"/>
    <w:rsid w:val="00FD1AD0"/>
    <w:rsid w:val="00FF2F7F"/>
    <w:rsid w:val="00FF558E"/>
    <w:rsid w:val="00FF7953"/>
    <w:rsid w:val="632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defaultfont1"/>
    <w:uiPriority w:val="0"/>
  </w:style>
  <w:style w:type="character" w:customStyle="1" w:styleId="15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61B67-60F6-43ED-8F61-FBC03130E8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sdcz</Company>
  <Pages>9</Pages>
  <Words>506</Words>
  <Characters>2889</Characters>
  <Lines>24</Lines>
  <Paragraphs>6</Paragraphs>
  <TotalTime>0</TotalTime>
  <ScaleCrop>false</ScaleCrop>
  <LinksUpToDate>false</LinksUpToDate>
  <CharactersWithSpaces>3389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2018-03-01T02:33:00Z</dcterms:created>
  <dc:creator>宫永利</dc:creator>
  <cp:lastModifiedBy>hp</cp:lastModifiedBy>
  <cp:lastPrinted>2018-03-01T02:02:00Z</cp:lastPrinted>
  <dcterms:modified xsi:type="dcterms:W3CDTF">2018-04-23T03:20:01Z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